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D34FA2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6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155592" w:rsidRPr="00B34E13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E114E6">
        <w:rPr>
          <w:rFonts w:ascii="Times New Roman" w:hAnsi="Times New Roman"/>
          <w:sz w:val="26"/>
          <w:szCs w:val="26"/>
        </w:rPr>
        <w:t xml:space="preserve"> 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652356">
        <w:rPr>
          <w:rFonts w:ascii="Times New Roman" w:hAnsi="Times New Roman"/>
          <w:i/>
          <w:sz w:val="26"/>
          <w:szCs w:val="26"/>
          <w:u w:val="single"/>
        </w:rPr>
        <w:t>15 августа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 </w:t>
      </w:r>
      <w:r w:rsidR="008822E8" w:rsidRPr="00B34E13">
        <w:rPr>
          <w:rFonts w:ascii="Times New Roman" w:hAnsi="Times New Roman"/>
          <w:i/>
          <w:sz w:val="26"/>
          <w:szCs w:val="26"/>
          <w:u w:val="single"/>
        </w:rPr>
        <w:t>201</w:t>
      </w:r>
      <w:r w:rsidR="00166A37">
        <w:rPr>
          <w:rFonts w:ascii="Times New Roman" w:hAnsi="Times New Roman"/>
          <w:i/>
          <w:sz w:val="26"/>
          <w:szCs w:val="26"/>
          <w:u w:val="single"/>
        </w:rPr>
        <w:t>7</w:t>
      </w:r>
      <w:r w:rsidR="003E1B24"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года  №</w:t>
      </w:r>
      <w:r w:rsidR="00AD02BF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652356">
        <w:rPr>
          <w:rFonts w:ascii="Times New Roman" w:hAnsi="Times New Roman"/>
          <w:i/>
          <w:sz w:val="26"/>
          <w:szCs w:val="26"/>
          <w:u w:val="single"/>
        </w:rPr>
        <w:t>26</w:t>
      </w:r>
    </w:p>
    <w:p w:rsidR="002B123A" w:rsidRDefault="002B123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166A37">
        <w:rPr>
          <w:rFonts w:ascii="Times New Roman" w:hAnsi="Times New Roman"/>
          <w:sz w:val="24"/>
          <w:szCs w:val="24"/>
        </w:rPr>
        <w:t>23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166A37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166A37">
        <w:rPr>
          <w:rFonts w:ascii="Times New Roman" w:hAnsi="Times New Roman"/>
          <w:sz w:val="24"/>
          <w:szCs w:val="24"/>
        </w:rPr>
        <w:t xml:space="preserve">7 и на </w:t>
      </w:r>
    </w:p>
    <w:p w:rsidR="00836417" w:rsidRPr="001E24C8" w:rsidRDefault="00166A3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плановый период 2018 и 2019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ов</w:t>
      </w:r>
      <w:r w:rsidR="00836417" w:rsidRPr="003439FE">
        <w:rPr>
          <w:rFonts w:ascii="Times New Roman" w:hAnsi="Times New Roman"/>
          <w:sz w:val="24"/>
          <w:szCs w:val="24"/>
        </w:rPr>
        <w:t>»</w:t>
      </w: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0C44CD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</w:t>
      </w:r>
    </w:p>
    <w:p w:rsidR="00836417" w:rsidRPr="001E24C8" w:rsidRDefault="00836417" w:rsidP="000C4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0C44CD" w:rsidRDefault="000C44CD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8822E8" w:rsidRDefault="00A72709" w:rsidP="00166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166A37">
        <w:rPr>
          <w:rFonts w:ascii="Times New Roman" w:eastAsia="Calibri" w:hAnsi="Times New Roman"/>
          <w:sz w:val="24"/>
          <w:szCs w:val="24"/>
        </w:rPr>
        <w:t>23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166A37">
        <w:rPr>
          <w:rFonts w:ascii="Times New Roman" w:hAnsi="Times New Roman"/>
          <w:sz w:val="24"/>
          <w:szCs w:val="24"/>
        </w:rPr>
        <w:t xml:space="preserve">7 </w:t>
      </w:r>
      <w:r w:rsidR="008822E8" w:rsidRPr="003439FE">
        <w:rPr>
          <w:rFonts w:ascii="Times New Roman" w:hAnsi="Times New Roman"/>
          <w:sz w:val="24"/>
          <w:szCs w:val="24"/>
        </w:rPr>
        <w:t xml:space="preserve"> </w:t>
      </w:r>
      <w:r w:rsidR="00166A37">
        <w:rPr>
          <w:rFonts w:ascii="Times New Roman" w:hAnsi="Times New Roman"/>
          <w:sz w:val="24"/>
          <w:szCs w:val="24"/>
        </w:rPr>
        <w:t xml:space="preserve">и на плановый период 2018 и 2019 </w:t>
      </w:r>
      <w:r w:rsidR="00166A37" w:rsidRPr="003439FE">
        <w:rPr>
          <w:rFonts w:ascii="Times New Roman" w:hAnsi="Times New Roman"/>
          <w:sz w:val="24"/>
          <w:szCs w:val="24"/>
        </w:rPr>
        <w:t>год</w:t>
      </w:r>
      <w:r w:rsidR="00166A37">
        <w:rPr>
          <w:rFonts w:ascii="Times New Roman" w:hAnsi="Times New Roman"/>
          <w:sz w:val="24"/>
          <w:szCs w:val="24"/>
        </w:rPr>
        <w:t>ов</w:t>
      </w:r>
      <w:r w:rsidR="008822E8" w:rsidRPr="003439FE">
        <w:rPr>
          <w:rFonts w:ascii="Times New Roman" w:hAnsi="Times New Roman"/>
          <w:sz w:val="24"/>
          <w:szCs w:val="24"/>
        </w:rPr>
        <w:t>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38138F" w:rsidRPr="008822E8" w:rsidRDefault="0038138F" w:rsidP="000C44C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93B6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) </w:t>
      </w:r>
      <w:r w:rsidRPr="00073642">
        <w:rPr>
          <w:rFonts w:ascii="Times New Roman" w:hAnsi="Times New Roman"/>
          <w:sz w:val="24"/>
          <w:szCs w:val="24"/>
        </w:rPr>
        <w:t>Приложение 2 «Перечень главных администраторов доходов бюджета Мирненского сельского поселения» принять в новой редакции (приложение 1 к настоящему Решению)</w:t>
      </w:r>
    </w:p>
    <w:p w:rsidR="00A93B64" w:rsidRDefault="00A72709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93B64">
        <w:rPr>
          <w:rFonts w:ascii="Times New Roman" w:hAnsi="Times New Roman"/>
          <w:sz w:val="24"/>
          <w:szCs w:val="24"/>
        </w:rPr>
        <w:t xml:space="preserve"> </w:t>
      </w:r>
    </w:p>
    <w:p w:rsidR="000D2D73" w:rsidRDefault="00A93B64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C44CD"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0C44CD" w:rsidRDefault="000C44CD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6171A7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C44CD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A93B64" w:rsidRDefault="00A93B64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p w:rsidR="002919A7" w:rsidRDefault="002919A7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2919A7" w:rsidRDefault="002919A7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2919A7" w:rsidRDefault="002919A7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2919A7" w:rsidRPr="002919A7" w:rsidRDefault="002919A7" w:rsidP="002919A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2919A7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919A7" w:rsidRPr="002919A7" w:rsidRDefault="002919A7" w:rsidP="002919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19A7">
        <w:rPr>
          <w:rFonts w:ascii="Times New Roman" w:hAnsi="Times New Roman"/>
          <w:sz w:val="24"/>
          <w:szCs w:val="24"/>
        </w:rPr>
        <w:t xml:space="preserve">к решению Совета депутатов </w:t>
      </w:r>
      <w:r w:rsidRPr="002919A7">
        <w:rPr>
          <w:rFonts w:ascii="Times New Roman" w:hAnsi="Times New Roman"/>
          <w:snapToGrid w:val="0"/>
          <w:sz w:val="24"/>
          <w:szCs w:val="24"/>
        </w:rPr>
        <w:t xml:space="preserve">Мирненского сельского </w:t>
      </w:r>
      <w:r w:rsidRPr="002919A7">
        <w:rPr>
          <w:rFonts w:ascii="Times New Roman" w:hAnsi="Times New Roman"/>
          <w:sz w:val="24"/>
          <w:szCs w:val="24"/>
        </w:rPr>
        <w:t>поселения</w:t>
      </w:r>
    </w:p>
    <w:p w:rsidR="002919A7" w:rsidRPr="002919A7" w:rsidRDefault="002919A7" w:rsidP="002919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19A7">
        <w:rPr>
          <w:rFonts w:ascii="Times New Roman" w:hAnsi="Times New Roman"/>
          <w:sz w:val="24"/>
          <w:szCs w:val="24"/>
        </w:rPr>
        <w:t xml:space="preserve"> «О бюджете </w:t>
      </w:r>
      <w:r w:rsidRPr="002919A7">
        <w:rPr>
          <w:rFonts w:ascii="Times New Roman" w:hAnsi="Times New Roman"/>
          <w:snapToGrid w:val="0"/>
          <w:sz w:val="24"/>
          <w:szCs w:val="24"/>
        </w:rPr>
        <w:t xml:space="preserve">Мирненского сельского </w:t>
      </w:r>
      <w:r w:rsidRPr="002919A7">
        <w:rPr>
          <w:rFonts w:ascii="Times New Roman" w:hAnsi="Times New Roman"/>
          <w:sz w:val="24"/>
          <w:szCs w:val="24"/>
        </w:rPr>
        <w:t>поселения на 2017 год</w:t>
      </w:r>
    </w:p>
    <w:p w:rsidR="002919A7" w:rsidRPr="002919A7" w:rsidRDefault="002919A7" w:rsidP="002919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19A7">
        <w:rPr>
          <w:rFonts w:ascii="Times New Roman" w:hAnsi="Times New Roman"/>
          <w:sz w:val="24"/>
          <w:szCs w:val="24"/>
        </w:rPr>
        <w:t xml:space="preserve"> и на плановый период 2018 и 2019 годов»</w:t>
      </w:r>
    </w:p>
    <w:p w:rsidR="002919A7" w:rsidRPr="002919A7" w:rsidRDefault="002919A7" w:rsidP="002919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19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от 15 августа_ 2017 года №26</w:t>
      </w:r>
    </w:p>
    <w:p w:rsidR="002919A7" w:rsidRPr="002919A7" w:rsidRDefault="002919A7" w:rsidP="002919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19A7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2919A7" w:rsidRPr="002919A7" w:rsidRDefault="002919A7" w:rsidP="002919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19A7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2919A7">
        <w:rPr>
          <w:rFonts w:ascii="Times New Roman" w:hAnsi="Times New Roman"/>
          <w:b/>
          <w:sz w:val="24"/>
          <w:szCs w:val="24"/>
        </w:rPr>
        <w:t xml:space="preserve">Перечень главных администраторов доходов бюджета </w:t>
      </w:r>
    </w:p>
    <w:p w:rsidR="002919A7" w:rsidRPr="002919A7" w:rsidRDefault="002919A7" w:rsidP="002919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9A7">
        <w:rPr>
          <w:rFonts w:ascii="Times New Roman" w:hAnsi="Times New Roman"/>
          <w:b/>
          <w:sz w:val="24"/>
          <w:szCs w:val="24"/>
        </w:rPr>
        <w:t xml:space="preserve">Мирненского сельского поселения </w:t>
      </w:r>
    </w:p>
    <w:p w:rsidR="002919A7" w:rsidRPr="002919A7" w:rsidRDefault="002919A7" w:rsidP="002919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0"/>
        <w:gridCol w:w="2426"/>
        <w:gridCol w:w="5879"/>
      </w:tblGrid>
      <w:tr w:rsidR="002919A7" w:rsidRPr="002919A7" w:rsidTr="002919A7">
        <w:trPr>
          <w:trHeight w:val="194"/>
        </w:trPr>
        <w:tc>
          <w:tcPr>
            <w:tcW w:w="4226" w:type="dxa"/>
            <w:gridSpan w:val="2"/>
            <w:tcBorders>
              <w:bottom w:val="single" w:sz="4" w:space="0" w:color="auto"/>
            </w:tcBorders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Код бюджетной классификации</w:t>
            </w:r>
          </w:p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Российской Федерации</w:t>
            </w:r>
          </w:p>
        </w:tc>
        <w:tc>
          <w:tcPr>
            <w:tcW w:w="5879" w:type="dxa"/>
            <w:vMerge w:val="restart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Наименование главного администратора доходов местного бюджета, кода бюджетной классификации Российской Федерации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главного</w:t>
            </w:r>
          </w:p>
          <w:p w:rsidR="002919A7" w:rsidRPr="002919A7" w:rsidRDefault="002919A7" w:rsidP="002919A7">
            <w:pPr>
              <w:spacing w:after="0" w:line="240" w:lineRule="auto"/>
              <w:ind w:left="-135" w:right="-1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администратора</w:t>
            </w:r>
          </w:p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доходов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доходов местного бюджета</w:t>
            </w:r>
          </w:p>
        </w:tc>
        <w:tc>
          <w:tcPr>
            <w:tcW w:w="5879" w:type="dxa"/>
            <w:vMerge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19A7" w:rsidRPr="002919A7" w:rsidTr="002919A7">
        <w:trPr>
          <w:trHeight w:val="256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9" w:type="dxa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919A7" w:rsidRPr="002919A7" w:rsidTr="006D22DE">
        <w:trPr>
          <w:trHeight w:val="256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007</w:t>
            </w:r>
          </w:p>
        </w:tc>
        <w:tc>
          <w:tcPr>
            <w:tcW w:w="8305" w:type="dxa"/>
            <w:gridSpan w:val="2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Контрольно-счетная палата Челябинской области</w:t>
            </w:r>
          </w:p>
        </w:tc>
      </w:tr>
      <w:tr w:rsidR="002919A7" w:rsidRPr="002919A7" w:rsidTr="002919A7">
        <w:trPr>
          <w:trHeight w:val="256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007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1 16 18050 10 0000 140</w:t>
            </w:r>
          </w:p>
        </w:tc>
        <w:tc>
          <w:tcPr>
            <w:tcW w:w="5879" w:type="dxa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Денежные взыскания (штрафы) за нарушение бюджетного законодательства (в части бюджетов сельских поселений)</w:t>
            </w:r>
          </w:p>
        </w:tc>
      </w:tr>
      <w:tr w:rsidR="002919A7" w:rsidRPr="002919A7" w:rsidTr="002919A7">
        <w:trPr>
          <w:trHeight w:val="256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919A7" w:rsidRPr="002919A7" w:rsidTr="006D22DE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034</w:t>
            </w:r>
          </w:p>
        </w:tc>
        <w:tc>
          <w:tcPr>
            <w:tcW w:w="8305" w:type="dxa"/>
            <w:gridSpan w:val="2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Главное контрольное управление Челябинской области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034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1 16 18050 10 0000 140</w:t>
            </w:r>
          </w:p>
        </w:tc>
        <w:tc>
          <w:tcPr>
            <w:tcW w:w="5879" w:type="dxa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Денежные взыскания (штрафы) за нарушение бюджетного законодательства  (в части бюджетов сельских поселений)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034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1 16 33050 10 0000 140</w:t>
            </w:r>
          </w:p>
        </w:tc>
        <w:tc>
          <w:tcPr>
            <w:tcW w:w="5879" w:type="dxa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</w:tr>
      <w:tr w:rsidR="002919A7" w:rsidRPr="002919A7" w:rsidTr="006D22DE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182</w:t>
            </w:r>
          </w:p>
        </w:tc>
        <w:tc>
          <w:tcPr>
            <w:tcW w:w="8305" w:type="dxa"/>
            <w:gridSpan w:val="2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Управление Федеральной налоговой службы по Челябинской области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1 01 02000 01 0000 110</w:t>
            </w:r>
          </w:p>
        </w:tc>
        <w:tc>
          <w:tcPr>
            <w:tcW w:w="5879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2919A7">
              <w:rPr>
                <w:rFonts w:ascii="Times New Roman" w:hAnsi="Times New Roman"/>
                <w:sz w:val="20"/>
                <w:szCs w:val="20"/>
              </w:rPr>
              <w:t xml:space="preserve">Налог на доходы физических лиц </w:t>
            </w:r>
            <w:r w:rsidRPr="002919A7">
              <w:rPr>
                <w:rFonts w:ascii="Times New Roman" w:hAnsi="Times New Roman"/>
                <w:sz w:val="20"/>
                <w:szCs w:val="20"/>
                <w:vertAlign w:val="superscript"/>
              </w:rPr>
              <w:t>1,2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</w:tcPr>
          <w:p w:rsidR="002919A7" w:rsidRPr="002919A7" w:rsidRDefault="002919A7" w:rsidP="002919A7">
            <w:pPr>
              <w:pStyle w:val="2"/>
              <w:jc w:val="left"/>
              <w:rPr>
                <w:snapToGrid w:val="0"/>
                <w:sz w:val="24"/>
                <w:szCs w:val="24"/>
              </w:rPr>
            </w:pPr>
            <w:r w:rsidRPr="002919A7">
              <w:rPr>
                <w:snapToGrid w:val="0"/>
                <w:sz w:val="24"/>
                <w:szCs w:val="24"/>
              </w:rPr>
              <w:t xml:space="preserve">        182</w:t>
            </w:r>
          </w:p>
        </w:tc>
        <w:tc>
          <w:tcPr>
            <w:tcW w:w="2426" w:type="dxa"/>
          </w:tcPr>
          <w:p w:rsidR="002919A7" w:rsidRPr="002919A7" w:rsidRDefault="002919A7" w:rsidP="002919A7">
            <w:pPr>
              <w:pStyle w:val="2"/>
              <w:ind w:left="-92" w:right="-108"/>
              <w:jc w:val="lef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</w:t>
            </w:r>
            <w:r w:rsidRPr="002919A7">
              <w:rPr>
                <w:snapToGrid w:val="0"/>
                <w:sz w:val="24"/>
                <w:szCs w:val="24"/>
              </w:rPr>
              <w:t>1 05 03000 01 0000 110</w:t>
            </w:r>
          </w:p>
        </w:tc>
        <w:tc>
          <w:tcPr>
            <w:tcW w:w="5879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19A7">
              <w:rPr>
                <w:rFonts w:ascii="Times New Roman" w:hAnsi="Times New Roman"/>
                <w:sz w:val="20"/>
                <w:szCs w:val="20"/>
              </w:rPr>
              <w:t xml:space="preserve">Единый сельскохозяйственный налог </w:t>
            </w:r>
            <w:r w:rsidRPr="002919A7">
              <w:rPr>
                <w:rFonts w:ascii="Times New Roman" w:eastAsia="Arial Unicode MS" w:hAnsi="Times New Roman"/>
                <w:spacing w:val="-6"/>
                <w:sz w:val="20"/>
                <w:szCs w:val="20"/>
                <w:vertAlign w:val="superscript"/>
              </w:rPr>
              <w:t>1,2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napToGrid w:val="0"/>
                <w:sz w:val="24"/>
                <w:szCs w:val="24"/>
              </w:rPr>
              <w:t>1 06 01030 10 0000 110</w:t>
            </w:r>
          </w:p>
        </w:tc>
        <w:tc>
          <w:tcPr>
            <w:tcW w:w="5879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vertAlign w:val="superscript"/>
              </w:rPr>
            </w:pPr>
            <w:r w:rsidRPr="002919A7">
              <w:rPr>
                <w:rFonts w:ascii="Times New Roman" w:hAnsi="Times New Roman"/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  <w:r w:rsidRPr="002919A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1 06 06000 00 0000 110</w:t>
            </w:r>
          </w:p>
        </w:tc>
        <w:tc>
          <w:tcPr>
            <w:tcW w:w="5879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</w:pPr>
            <w:r w:rsidRPr="002919A7">
              <w:rPr>
                <w:rFonts w:ascii="Times New Roman" w:hAnsi="Times New Roman"/>
                <w:sz w:val="20"/>
                <w:szCs w:val="20"/>
              </w:rPr>
              <w:t xml:space="preserve">Земельный налог </w:t>
            </w:r>
            <w:r w:rsidRPr="002919A7">
              <w:rPr>
                <w:rFonts w:ascii="Times New Roman" w:hAnsi="Times New Roman"/>
                <w:sz w:val="20"/>
                <w:szCs w:val="20"/>
                <w:vertAlign w:val="superscript"/>
              </w:rPr>
              <w:t>1,2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napToGrid w:val="0"/>
                <w:sz w:val="24"/>
                <w:szCs w:val="24"/>
              </w:rPr>
              <w:t>1 16 03010 01 0000 140</w:t>
            </w:r>
          </w:p>
        </w:tc>
        <w:tc>
          <w:tcPr>
            <w:tcW w:w="5879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19A7">
              <w:rPr>
                <w:rFonts w:ascii="Times New Roman" w:hAnsi="Times New Roman"/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статьей 119</w:t>
            </w:r>
            <w:r w:rsidRPr="002919A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2919A7">
              <w:rPr>
                <w:rFonts w:ascii="Times New Roman" w:hAnsi="Times New Roman"/>
                <w:sz w:val="20"/>
                <w:szCs w:val="20"/>
              </w:rPr>
              <w:t>, пунктами 1 и 2 статьи 120, статьями 125, 126, 128, 129, 129</w:t>
            </w:r>
            <w:r w:rsidRPr="002919A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2919A7">
              <w:rPr>
                <w:rFonts w:ascii="Times New Roman" w:hAnsi="Times New Roman"/>
                <w:sz w:val="20"/>
                <w:szCs w:val="20"/>
              </w:rPr>
              <w:t>, 132, 133, 134, 135, 135</w:t>
            </w:r>
            <w:r w:rsidRPr="002919A7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2919A7">
              <w:rPr>
                <w:rFonts w:ascii="Times New Roman" w:hAnsi="Times New Roman"/>
                <w:sz w:val="20"/>
                <w:szCs w:val="20"/>
              </w:rPr>
              <w:t>Налогового кодекса Российской Федерации</w:t>
            </w:r>
            <w:r w:rsidRPr="002919A7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</w:t>
            </w:r>
            <w:r w:rsidRPr="002919A7">
              <w:rPr>
                <w:rFonts w:ascii="Times New Roman" w:hAnsi="Times New Roman"/>
                <w:snapToGrid w:val="0"/>
                <w:sz w:val="20"/>
                <w:szCs w:val="20"/>
                <w:vertAlign w:val="superscript"/>
              </w:rPr>
              <w:t>1,2</w:t>
            </w:r>
          </w:p>
        </w:tc>
      </w:tr>
      <w:tr w:rsidR="002919A7" w:rsidRPr="002919A7" w:rsidTr="006D22DE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907</w:t>
            </w:r>
          </w:p>
        </w:tc>
        <w:tc>
          <w:tcPr>
            <w:tcW w:w="8305" w:type="dxa"/>
            <w:gridSpan w:val="2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A7">
              <w:rPr>
                <w:rFonts w:ascii="Times New Roman" w:hAnsi="Times New Roman"/>
                <w:b/>
                <w:sz w:val="24"/>
                <w:szCs w:val="24"/>
              </w:rPr>
              <w:t>Администрация Мирненского сельского поселения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1 11 05075 10 0000 120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1 13 02995 10 0000 130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Прочие доходы от компенсации затрат бюджетов сельских поселений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1 14 02053 10 0000 410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1 14 06025 10 0000 430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Доходы от продажи земельных участков, находящихся в собственности сельских поселений (за исключением </w:t>
            </w:r>
            <w:r w:rsidRPr="002919A7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земельных участков муниципальных бюджетных и автономных учреждений)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lastRenderedPageBreak/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 xml:space="preserve">1 16 90050 10 0000 140 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 xml:space="preserve">1 17 01050 10 0000 180 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1 17 05050 10 0000 180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Прочие неналоговые доходы бюджетов сельских поселений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2 02 15001 10 0000 151</w:t>
            </w:r>
          </w:p>
        </w:tc>
        <w:tc>
          <w:tcPr>
            <w:tcW w:w="5879" w:type="dxa"/>
            <w:shd w:val="clear" w:color="auto" w:fill="auto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2 02 15002 10 0000 151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2 02 19999 10 0000 151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Прочие дотации бюджетам сельских поселений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2 02 20077 10 0000 151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 xml:space="preserve">Субсидии бюджетам сельских поселений на </w:t>
            </w:r>
            <w:proofErr w:type="spellStart"/>
            <w:r w:rsidRPr="002919A7">
              <w:rPr>
                <w:rFonts w:ascii="Times New Roman" w:hAnsi="Times New Roman"/>
              </w:rPr>
              <w:t>софинансирование</w:t>
            </w:r>
            <w:proofErr w:type="spellEnd"/>
            <w:r w:rsidRPr="002919A7">
              <w:rPr>
                <w:rFonts w:ascii="Times New Roman" w:hAnsi="Times New Roman"/>
              </w:rPr>
              <w:t xml:space="preserve"> капитальных вложений в объекты муниципальной собственности</w:t>
            </w:r>
          </w:p>
        </w:tc>
      </w:tr>
      <w:tr w:rsidR="002919A7" w:rsidRPr="002919A7" w:rsidTr="002919A7">
        <w:trPr>
          <w:trHeight w:val="10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2 02 25555 10 0000 151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Субсидии бюджетам сельских поселений на  поддержку государственных программ субъектов Российской Федерации  и муниципальных программ формирования современной городской среды</w:t>
            </w:r>
          </w:p>
        </w:tc>
      </w:tr>
      <w:tr w:rsidR="002919A7" w:rsidRPr="002919A7" w:rsidTr="002919A7">
        <w:trPr>
          <w:trHeight w:val="339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2 02 29999 10 0000 151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Прочие субсидии бюджетам сельских поселений</w:t>
            </w:r>
          </w:p>
        </w:tc>
      </w:tr>
      <w:tr w:rsidR="002919A7" w:rsidRPr="002919A7" w:rsidTr="002919A7">
        <w:trPr>
          <w:trHeight w:val="339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2 02 35118 10 0000 151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2919A7" w:rsidRPr="002919A7" w:rsidTr="002919A7">
        <w:trPr>
          <w:trHeight w:val="339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2 02 40014 10 0000 151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2919A7" w:rsidRPr="002919A7" w:rsidTr="002919A7">
        <w:trPr>
          <w:trHeight w:val="339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2 07 05020 10 0000 180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2919A7" w:rsidRPr="002919A7" w:rsidTr="002919A7">
        <w:trPr>
          <w:trHeight w:val="339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2 07 05030 10 0000 180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Прочие безвозмездные поступления в бюджеты сельских поселений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2 08 05000 10 0000 180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2 18 60010 10 0000 151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2919A7" w:rsidRPr="002919A7" w:rsidTr="002919A7">
        <w:trPr>
          <w:trHeight w:val="364"/>
        </w:trPr>
        <w:tc>
          <w:tcPr>
            <w:tcW w:w="1800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2426" w:type="dxa"/>
            <w:vAlign w:val="center"/>
          </w:tcPr>
          <w:p w:rsidR="002919A7" w:rsidRPr="002919A7" w:rsidRDefault="002919A7" w:rsidP="002919A7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19A7">
              <w:rPr>
                <w:rFonts w:ascii="Times New Roman" w:hAnsi="Times New Roman"/>
                <w:sz w:val="24"/>
                <w:szCs w:val="24"/>
              </w:rPr>
              <w:t>2 19 60010 10 0000 151</w:t>
            </w:r>
          </w:p>
        </w:tc>
        <w:tc>
          <w:tcPr>
            <w:tcW w:w="5879" w:type="dxa"/>
            <w:shd w:val="clear" w:color="auto" w:fill="auto"/>
          </w:tcPr>
          <w:p w:rsidR="002919A7" w:rsidRPr="002919A7" w:rsidRDefault="002919A7" w:rsidP="00291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9A7">
              <w:rPr>
                <w:rFonts w:ascii="Times New Roman" w:hAnsi="Times New Roman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2919A7" w:rsidRPr="002919A7" w:rsidRDefault="002919A7" w:rsidP="002919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19A7" w:rsidRPr="002919A7" w:rsidRDefault="002919A7" w:rsidP="002919A7">
      <w:pPr>
        <w:pStyle w:val="a9"/>
        <w:ind w:firstLine="720"/>
        <w:rPr>
          <w:sz w:val="24"/>
          <w:szCs w:val="24"/>
        </w:rPr>
      </w:pPr>
      <w:r w:rsidRPr="002919A7">
        <w:rPr>
          <w:sz w:val="24"/>
          <w:szCs w:val="24"/>
        </w:rPr>
        <w:t>Примечание:</w:t>
      </w:r>
    </w:p>
    <w:p w:rsidR="002919A7" w:rsidRPr="002919A7" w:rsidRDefault="002919A7" w:rsidP="002919A7">
      <w:pPr>
        <w:pStyle w:val="a9"/>
        <w:ind w:firstLine="720"/>
        <w:rPr>
          <w:sz w:val="24"/>
          <w:szCs w:val="24"/>
        </w:rPr>
      </w:pPr>
      <w:r w:rsidRPr="002919A7">
        <w:rPr>
          <w:sz w:val="24"/>
          <w:szCs w:val="24"/>
          <w:vertAlign w:val="superscript"/>
        </w:rPr>
        <w:t xml:space="preserve">«1 </w:t>
      </w:r>
      <w:r w:rsidRPr="002919A7">
        <w:rPr>
          <w:sz w:val="24"/>
          <w:szCs w:val="24"/>
        </w:rPr>
        <w:t xml:space="preserve"> Администрирование данных поступлений осуществляется с применением кодов подвидов доходов, предусмотренных приказом Министерства финансов Российской Федерации от 1 июля 2013 года №65н «Об утверждении Указаний о порядке применения бюджетной классификации Российской Федерации».</w:t>
      </w:r>
    </w:p>
    <w:p w:rsidR="002919A7" w:rsidRPr="002919A7" w:rsidRDefault="002919A7" w:rsidP="002919A7">
      <w:pPr>
        <w:pStyle w:val="a9"/>
        <w:ind w:firstLine="720"/>
        <w:rPr>
          <w:sz w:val="24"/>
          <w:szCs w:val="24"/>
        </w:rPr>
      </w:pPr>
      <w:r w:rsidRPr="002919A7">
        <w:rPr>
          <w:sz w:val="24"/>
          <w:szCs w:val="24"/>
          <w:vertAlign w:val="superscript"/>
        </w:rPr>
        <w:t xml:space="preserve">«2 </w:t>
      </w:r>
      <w:r w:rsidRPr="002919A7">
        <w:rPr>
          <w:sz w:val="24"/>
          <w:szCs w:val="24"/>
        </w:rPr>
        <w:t xml:space="preserve"> В части доходов, зачисляемых в бюджет сельского поселения».</w:t>
      </w:r>
    </w:p>
    <w:sectPr w:rsidR="002919A7" w:rsidRPr="002919A7" w:rsidSect="0029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5035F"/>
    <w:rsid w:val="00073642"/>
    <w:rsid w:val="000966EB"/>
    <w:rsid w:val="000A6971"/>
    <w:rsid w:val="000C351D"/>
    <w:rsid w:val="000C44CD"/>
    <w:rsid w:val="000D111B"/>
    <w:rsid w:val="000D2D73"/>
    <w:rsid w:val="00124885"/>
    <w:rsid w:val="00131D9D"/>
    <w:rsid w:val="0013247A"/>
    <w:rsid w:val="001327DE"/>
    <w:rsid w:val="00147D44"/>
    <w:rsid w:val="00155592"/>
    <w:rsid w:val="00166A37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919A7"/>
    <w:rsid w:val="002A14F6"/>
    <w:rsid w:val="002A44A3"/>
    <w:rsid w:val="002B123A"/>
    <w:rsid w:val="002E1199"/>
    <w:rsid w:val="002F6985"/>
    <w:rsid w:val="00300C5D"/>
    <w:rsid w:val="003439FE"/>
    <w:rsid w:val="003744CA"/>
    <w:rsid w:val="0038138F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D1A27"/>
    <w:rsid w:val="005D2414"/>
    <w:rsid w:val="005E5467"/>
    <w:rsid w:val="005E5BE2"/>
    <w:rsid w:val="006171A7"/>
    <w:rsid w:val="00627A7A"/>
    <w:rsid w:val="00633DF2"/>
    <w:rsid w:val="00634B72"/>
    <w:rsid w:val="00652356"/>
    <w:rsid w:val="006626CF"/>
    <w:rsid w:val="006660E4"/>
    <w:rsid w:val="006707E3"/>
    <w:rsid w:val="006C6CE6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822E8"/>
    <w:rsid w:val="008948C8"/>
    <w:rsid w:val="008C2783"/>
    <w:rsid w:val="008D6CC7"/>
    <w:rsid w:val="009031F6"/>
    <w:rsid w:val="00913078"/>
    <w:rsid w:val="00936E7D"/>
    <w:rsid w:val="009633A9"/>
    <w:rsid w:val="009715BE"/>
    <w:rsid w:val="00971CB7"/>
    <w:rsid w:val="00972112"/>
    <w:rsid w:val="00976BB1"/>
    <w:rsid w:val="009A7843"/>
    <w:rsid w:val="009B361C"/>
    <w:rsid w:val="009C0F3F"/>
    <w:rsid w:val="00A03051"/>
    <w:rsid w:val="00A26A84"/>
    <w:rsid w:val="00A47C49"/>
    <w:rsid w:val="00A72709"/>
    <w:rsid w:val="00A93B64"/>
    <w:rsid w:val="00AC1466"/>
    <w:rsid w:val="00AD02BF"/>
    <w:rsid w:val="00AD3FB4"/>
    <w:rsid w:val="00AE684C"/>
    <w:rsid w:val="00AF1170"/>
    <w:rsid w:val="00B11F98"/>
    <w:rsid w:val="00B23C57"/>
    <w:rsid w:val="00B34E13"/>
    <w:rsid w:val="00B426C2"/>
    <w:rsid w:val="00B86B7F"/>
    <w:rsid w:val="00B97D27"/>
    <w:rsid w:val="00BA5E62"/>
    <w:rsid w:val="00BA6251"/>
    <w:rsid w:val="00BC1E9C"/>
    <w:rsid w:val="00BF622C"/>
    <w:rsid w:val="00C00236"/>
    <w:rsid w:val="00C22437"/>
    <w:rsid w:val="00CE3324"/>
    <w:rsid w:val="00D00571"/>
    <w:rsid w:val="00D30820"/>
    <w:rsid w:val="00D33684"/>
    <w:rsid w:val="00D34FA2"/>
    <w:rsid w:val="00DC6D4D"/>
    <w:rsid w:val="00DD2EEF"/>
    <w:rsid w:val="00E07518"/>
    <w:rsid w:val="00E114E6"/>
    <w:rsid w:val="00E2266D"/>
    <w:rsid w:val="00E43855"/>
    <w:rsid w:val="00E6379C"/>
    <w:rsid w:val="00E67FB8"/>
    <w:rsid w:val="00E82F9E"/>
    <w:rsid w:val="00E84C0C"/>
    <w:rsid w:val="00EA356C"/>
    <w:rsid w:val="00F04B4F"/>
    <w:rsid w:val="00F10171"/>
    <w:rsid w:val="00F50567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  <w:style w:type="paragraph" w:styleId="a9">
    <w:name w:val="Body Text"/>
    <w:basedOn w:val="a"/>
    <w:link w:val="aa"/>
    <w:rsid w:val="002919A7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character" w:customStyle="1" w:styleId="aa">
    <w:name w:val="Основной текст Знак"/>
    <w:basedOn w:val="a0"/>
    <w:link w:val="a9"/>
    <w:rsid w:val="002919A7"/>
    <w:rPr>
      <w:rFonts w:ascii="Times New Roman" w:hAnsi="Times New Roman"/>
      <w:sz w:val="26"/>
    </w:rPr>
  </w:style>
  <w:style w:type="paragraph" w:styleId="2">
    <w:name w:val="Body Text 2"/>
    <w:basedOn w:val="a"/>
    <w:link w:val="20"/>
    <w:rsid w:val="002919A7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2919A7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2D43D-33A7-4BA4-8B3C-89DEEC5F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2</cp:revision>
  <cp:lastPrinted>2017-02-06T09:15:00Z</cp:lastPrinted>
  <dcterms:created xsi:type="dcterms:W3CDTF">2017-09-14T12:14:00Z</dcterms:created>
  <dcterms:modified xsi:type="dcterms:W3CDTF">2017-09-14T12:14:00Z</dcterms:modified>
</cp:coreProperties>
</file>